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F737" w14:textId="6F56ADF1" w:rsidR="00294175" w:rsidRDefault="00294175">
      <w:r>
        <w:rPr>
          <w:noProof/>
        </w:rPr>
        <w:drawing>
          <wp:inline distT="0" distB="0" distL="0" distR="0" wp14:anchorId="363791D5" wp14:editId="0A2B0DDA">
            <wp:extent cx="5600700" cy="522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22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13F86" w14:textId="7A6EED64" w:rsidR="00294175" w:rsidRDefault="00294175"/>
    <w:p w14:paraId="094CAE41" w14:textId="77777777" w:rsidR="00294175" w:rsidRPr="00294175" w:rsidRDefault="00294175" w:rsidP="00294175">
      <w:pPr>
        <w:rPr>
          <w:rFonts w:ascii="Sylfaen" w:hAnsi="Sylfaen"/>
          <w:b/>
          <w:bCs/>
          <w:lang w:val="ka-GE"/>
        </w:rPr>
      </w:pPr>
      <w:r w:rsidRPr="00294175">
        <w:rPr>
          <w:rFonts w:ascii="Sylfaen" w:hAnsi="Sylfaen"/>
          <w:b/>
          <w:bCs/>
          <w:lang w:val="ka-GE"/>
        </w:rPr>
        <w:t>ლოგო</w:t>
      </w:r>
    </w:p>
    <w:p w14:paraId="6B422EFE" w14:textId="6AD64FF0" w:rsidR="00294175" w:rsidRPr="00294175" w:rsidRDefault="00294175" w:rsidP="00294175">
      <w:pPr>
        <w:rPr>
          <w:rFonts w:ascii="Sylfaen" w:hAnsi="Sylfaen"/>
          <w:lang w:val="ka-GE"/>
        </w:rPr>
      </w:pPr>
      <w:r w:rsidRPr="00294175">
        <w:rPr>
          <w:rFonts w:ascii="Sylfaen" w:hAnsi="Sylfaen"/>
          <w:lang w:val="ka-GE"/>
        </w:rPr>
        <w:t>– კომპანიის სპეციალურ ტანსაცმელზე აუცილებლად უნდა იყოს გამოსახული შპს „ბათუმის ნავთობტერმინალის“ ლოგო.</w:t>
      </w: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</w:t>
      </w:r>
      <w:r w:rsidRPr="00294175">
        <w:rPr>
          <w:rFonts w:ascii="Sylfaen" w:hAnsi="Sylfaen"/>
          <w:lang w:val="ka-GE"/>
        </w:rPr>
        <w:t>– ლოგოს დატანების მეთოდი - ნაქარგები ნაჭერზე.</w:t>
      </w:r>
      <w:r>
        <w:rPr>
          <w:rFonts w:ascii="Sylfaen" w:hAnsi="Sylfaen"/>
          <w:lang w:val="ka-GE"/>
        </w:rPr>
        <w:t xml:space="preserve">                                                                                               </w:t>
      </w:r>
      <w:r w:rsidRPr="00294175">
        <w:rPr>
          <w:rFonts w:ascii="Sylfaen" w:hAnsi="Sylfaen"/>
          <w:lang w:val="ka-GE"/>
        </w:rPr>
        <w:t>– ძაფი - სპეციალიზებული საქარგი აბრეშუმის ძაფები.</w:t>
      </w:r>
      <w:r>
        <w:rPr>
          <w:rFonts w:ascii="Sylfaen" w:hAnsi="Sylfaen"/>
          <w:lang w:val="ka-GE"/>
        </w:rPr>
        <w:t xml:space="preserve">                                                                                    </w:t>
      </w:r>
      <w:r w:rsidRPr="00294175">
        <w:rPr>
          <w:rFonts w:ascii="Sylfaen" w:hAnsi="Sylfaen"/>
          <w:lang w:val="ka-GE"/>
        </w:rPr>
        <w:t>– საზოგადოების ლოგო განთავსებულია ქურთუკების, პალტოების, მაისურების წინა პანელის მარცხენა მხარეს და კომბინეზონის წინა ჯიბეზე.</w:t>
      </w:r>
    </w:p>
    <w:p w14:paraId="0C95FCF5" w14:textId="7115FE92" w:rsidR="00294175" w:rsidRDefault="00294175"/>
    <w:p w14:paraId="29858ECB" w14:textId="77777777" w:rsidR="00294175" w:rsidRPr="00294175" w:rsidRDefault="00294175" w:rsidP="00294175">
      <w:pPr>
        <w:rPr>
          <w:rFonts w:ascii="Arial" w:hAnsi="Arial" w:cs="Arial"/>
          <w:b/>
          <w:bCs/>
          <w:lang w:val="ka-GE"/>
        </w:rPr>
      </w:pPr>
      <w:r w:rsidRPr="00294175">
        <w:rPr>
          <w:rFonts w:ascii="Arial" w:hAnsi="Arial" w:cs="Arial"/>
          <w:b/>
          <w:bCs/>
          <w:lang w:val="ka-GE"/>
        </w:rPr>
        <w:t>Логотип</w:t>
      </w:r>
    </w:p>
    <w:p w14:paraId="75B2066E" w14:textId="48E697AF" w:rsidR="00294175" w:rsidRPr="00294175" w:rsidRDefault="00294175" w:rsidP="00294175">
      <w:pPr>
        <w:rPr>
          <w:rFonts w:ascii="Arial" w:hAnsi="Arial" w:cs="Arial"/>
          <w:lang w:val="ka-GE"/>
        </w:rPr>
      </w:pPr>
      <w:r w:rsidRPr="00294175">
        <w:rPr>
          <w:rFonts w:ascii="Arial" w:hAnsi="Arial" w:cs="Arial"/>
          <w:lang w:val="ka-GE"/>
        </w:rPr>
        <w:t>– Спецодежда Общества должна иметь логотип ООО «Батумский нефтяной терминал».</w:t>
      </w:r>
      <w:r>
        <w:rPr>
          <w:rFonts w:cs="Arial"/>
          <w:lang w:val="ka-GE"/>
        </w:rPr>
        <w:t xml:space="preserve">                       </w:t>
      </w:r>
      <w:r w:rsidRPr="00294175">
        <w:rPr>
          <w:rFonts w:ascii="Arial" w:hAnsi="Arial" w:cs="Arial"/>
          <w:lang w:val="ka-GE"/>
        </w:rPr>
        <w:t>–  Метод нанесения логотипа - вышивка на крое.</w:t>
      </w:r>
      <w:r>
        <w:rPr>
          <w:rFonts w:cs="Arial"/>
          <w:lang w:val="ka-GE"/>
        </w:rPr>
        <w:t xml:space="preserve">                                                                                                           </w:t>
      </w:r>
      <w:r w:rsidRPr="00294175">
        <w:rPr>
          <w:rFonts w:ascii="Arial" w:hAnsi="Arial" w:cs="Arial"/>
          <w:lang w:val="ka-GE"/>
        </w:rPr>
        <w:t>– Нить - специализированные вышивальные шелковые нити.</w:t>
      </w:r>
      <w:r>
        <w:rPr>
          <w:rFonts w:cs="Arial"/>
          <w:lang w:val="ka-GE"/>
        </w:rPr>
        <w:t xml:space="preserve">                                                                             </w:t>
      </w:r>
      <w:r w:rsidRPr="00294175">
        <w:rPr>
          <w:rFonts w:ascii="Arial" w:hAnsi="Arial" w:cs="Arial"/>
          <w:lang w:val="ka-GE"/>
        </w:rPr>
        <w:t xml:space="preserve">– Логотип Общества располагается с левой стороны на передней полочке курток, халатов, футболок и на переднем кармане с клапаном комбинезона. </w:t>
      </w:r>
    </w:p>
    <w:p w14:paraId="73D41063" w14:textId="77777777" w:rsidR="00294175" w:rsidRPr="00294175" w:rsidRDefault="00294175">
      <w:pPr>
        <w:rPr>
          <w:lang w:val="ka-GE"/>
        </w:rPr>
      </w:pPr>
    </w:p>
    <w:sectPr w:rsidR="00294175" w:rsidRPr="0029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ED"/>
    <w:rsid w:val="00294175"/>
    <w:rsid w:val="00D83302"/>
    <w:rsid w:val="00ED40E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7E36"/>
  <w15:chartTrackingRefBased/>
  <w15:docId w15:val="{5BCA0BD9-EE89-4F1E-B77A-0933DADF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Guchmanidze</dc:creator>
  <cp:keywords/>
  <dc:description/>
  <cp:lastModifiedBy>Archil Beridze</cp:lastModifiedBy>
  <cp:revision>2</cp:revision>
  <dcterms:created xsi:type="dcterms:W3CDTF">2025-09-12T06:59:00Z</dcterms:created>
  <dcterms:modified xsi:type="dcterms:W3CDTF">2025-09-12T06:59:00Z</dcterms:modified>
</cp:coreProperties>
</file>